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5" w:rsidRDefault="00F713E5" w:rsidP="00F713E5">
      <w:pPr>
        <w:rPr>
          <w:rFonts w:ascii="Times New Roman" w:hAnsi="Times New Roman"/>
          <w:szCs w:val="28"/>
        </w:rPr>
      </w:pPr>
    </w:p>
    <w:p w:rsidR="00F713E5" w:rsidRDefault="00F713E5" w:rsidP="00F713E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Pr="00A91A41">
        <w:rPr>
          <w:rFonts w:ascii="Times New Roman" w:hAnsi="Times New Roman"/>
          <w:szCs w:val="28"/>
        </w:rPr>
        <w:t xml:space="preserve">Информация о проведенных закупках </w:t>
      </w:r>
      <w:r>
        <w:rPr>
          <w:rFonts w:ascii="Times New Roman" w:hAnsi="Times New Roman"/>
          <w:szCs w:val="28"/>
        </w:rPr>
        <w:t xml:space="preserve">в единой информационной системе на сайте  </w:t>
      </w:r>
      <w:r w:rsidRPr="00AA12F6">
        <w:rPr>
          <w:rFonts w:ascii="Times New Roman" w:hAnsi="Times New Roman"/>
          <w:color w:val="000000"/>
          <w:szCs w:val="28"/>
        </w:rPr>
        <w:t>(</w:t>
      </w:r>
      <w:r w:rsidRPr="00AA12F6">
        <w:rPr>
          <w:rFonts w:ascii="Times New Roman" w:hAnsi="Times New Roman"/>
          <w:color w:val="000000"/>
          <w:szCs w:val="28"/>
          <w:lang w:val="en-GB"/>
        </w:rPr>
        <w:t>www</w:t>
      </w:r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zakypki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gov</w:t>
      </w:r>
      <w:proofErr w:type="spellEnd"/>
      <w:r w:rsidRPr="00AA12F6">
        <w:rPr>
          <w:rFonts w:ascii="Times New Roman" w:hAnsi="Times New Roman"/>
          <w:color w:val="000000"/>
          <w:szCs w:val="28"/>
        </w:rPr>
        <w:t>.</w:t>
      </w:r>
      <w:proofErr w:type="spellStart"/>
      <w:r w:rsidRPr="00AA12F6">
        <w:rPr>
          <w:rFonts w:ascii="Times New Roman" w:hAnsi="Times New Roman"/>
          <w:color w:val="000000"/>
          <w:szCs w:val="28"/>
          <w:lang w:val="en-US"/>
        </w:rPr>
        <w:t>ru</w:t>
      </w:r>
      <w:proofErr w:type="spellEnd"/>
      <w:r w:rsidRPr="00AA12F6">
        <w:rPr>
          <w:rFonts w:ascii="Times New Roman" w:hAnsi="Times New Roman"/>
          <w:color w:val="000000"/>
          <w:szCs w:val="28"/>
        </w:rPr>
        <w:t>)</w:t>
      </w:r>
      <w:r>
        <w:rPr>
          <w:rFonts w:ascii="Times New Roman" w:hAnsi="Times New Roman"/>
          <w:szCs w:val="28"/>
        </w:rPr>
        <w:t xml:space="preserve">   </w:t>
      </w:r>
    </w:p>
    <w:p w:rsidR="00F713E5" w:rsidRPr="00A91A41" w:rsidRDefault="00F713E5" w:rsidP="00FB18A4">
      <w:pPr>
        <w:jc w:val="center"/>
        <w:rPr>
          <w:rFonts w:ascii="Times New Roman" w:hAnsi="Times New Roman"/>
          <w:szCs w:val="28"/>
        </w:rPr>
      </w:pPr>
      <w:r w:rsidRPr="00A91A41">
        <w:rPr>
          <w:rFonts w:ascii="Times New Roman" w:hAnsi="Times New Roman"/>
          <w:szCs w:val="28"/>
        </w:rPr>
        <w:t>для нужд ООО «КонцессКом»</w:t>
      </w:r>
      <w:r w:rsidR="002A5289">
        <w:rPr>
          <w:rFonts w:ascii="Times New Roman" w:hAnsi="Times New Roman"/>
          <w:szCs w:val="28"/>
        </w:rPr>
        <w:t>, филиал</w:t>
      </w:r>
      <w:proofErr w:type="gramStart"/>
      <w:r w:rsidR="002A5289">
        <w:rPr>
          <w:rFonts w:ascii="Times New Roman" w:hAnsi="Times New Roman"/>
          <w:szCs w:val="28"/>
        </w:rPr>
        <w:t>а ООО</w:t>
      </w:r>
      <w:proofErr w:type="gramEnd"/>
      <w:r w:rsidR="002A5289">
        <w:rPr>
          <w:rFonts w:ascii="Times New Roman" w:hAnsi="Times New Roman"/>
          <w:szCs w:val="28"/>
        </w:rPr>
        <w:t xml:space="preserve"> «КонцессКом» «ЛКС»</w:t>
      </w:r>
      <w:r>
        <w:rPr>
          <w:rFonts w:ascii="Times New Roman" w:hAnsi="Times New Roman"/>
          <w:szCs w:val="28"/>
        </w:rPr>
        <w:t xml:space="preserve"> </w:t>
      </w:r>
      <w:r w:rsidRPr="00A91A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 период с 01.12</w:t>
      </w:r>
      <w:r w:rsidRPr="00A91A41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6</w:t>
      </w:r>
      <w:r w:rsidRPr="00A91A41">
        <w:rPr>
          <w:rFonts w:ascii="Times New Roman" w:hAnsi="Times New Roman"/>
          <w:szCs w:val="28"/>
        </w:rPr>
        <w:t xml:space="preserve"> по </w:t>
      </w:r>
      <w:r>
        <w:rPr>
          <w:rFonts w:ascii="Times New Roman" w:hAnsi="Times New Roman"/>
          <w:szCs w:val="28"/>
        </w:rPr>
        <w:t>31.12</w:t>
      </w:r>
      <w:r w:rsidRPr="00A91A41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6</w:t>
      </w:r>
      <w:r w:rsidRPr="00A91A41">
        <w:rPr>
          <w:rFonts w:ascii="Times New Roman" w:hAnsi="Times New Roman"/>
          <w:szCs w:val="28"/>
        </w:rPr>
        <w:t xml:space="preserve"> года</w:t>
      </w:r>
      <w:r>
        <w:rPr>
          <w:rFonts w:ascii="Times New Roman" w:hAnsi="Times New Roman"/>
          <w:szCs w:val="28"/>
        </w:rPr>
        <w:t>.</w:t>
      </w:r>
    </w:p>
    <w:p w:rsidR="00F713E5" w:rsidRPr="00A91A41" w:rsidRDefault="00F713E5" w:rsidP="00F713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4678"/>
        <w:gridCol w:w="4678"/>
        <w:gridCol w:w="2410"/>
      </w:tblGrid>
      <w:tr w:rsidR="00F713E5" w:rsidRPr="008F23A6" w:rsidTr="002A5289">
        <w:trPr>
          <w:trHeight w:val="1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которым был заключен договор </w:t>
            </w:r>
          </w:p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результатам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  <w:r w:rsidRPr="008F23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договора</w:t>
            </w:r>
          </w:p>
        </w:tc>
      </w:tr>
      <w:tr w:rsidR="00F713E5" w:rsidRPr="008F23A6" w:rsidTr="002A5289">
        <w:trPr>
          <w:trHeight w:val="1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3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713E5" w:rsidRPr="00D00B9A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</w:t>
            </w:r>
            <w:r w:rsidRPr="00D01F72">
              <w:rPr>
                <w:rFonts w:ascii="Times New Roman" w:hAnsi="Times New Roman"/>
                <w:bCs/>
                <w:sz w:val="24"/>
                <w:szCs w:val="24"/>
              </w:rPr>
              <w:t xml:space="preserve"> систем охранно-пожарной сигнализации, оповещение и управлени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эвакуацией людей при пожаре</w:t>
            </w:r>
          </w:p>
          <w:p w:rsidR="00F713E5" w:rsidRPr="00D01F72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2017 год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  <w:p w:rsidR="00F713E5" w:rsidRPr="00972563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«Спецсевисстрой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399 000,00</w:t>
            </w:r>
          </w:p>
        </w:tc>
      </w:tr>
      <w:tr w:rsidR="00F713E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8F23A6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713E5" w:rsidRPr="00D00B9A" w:rsidRDefault="00F713E5" w:rsidP="002261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Запрос котировок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E5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3E5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</w:t>
            </w:r>
            <w:r w:rsidRPr="00D01F72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язи</w:t>
            </w:r>
            <w:r w:rsidRPr="00D01F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13E5" w:rsidRPr="00D01F72" w:rsidRDefault="00F713E5" w:rsidP="0022616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2017 год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  <w:p w:rsidR="00F713E5" w:rsidRPr="00972563" w:rsidRDefault="00F713E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3E5" w:rsidRPr="00972563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щенко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E5" w:rsidRDefault="00F713E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450 000,00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по поверке средств измерений проведение метрологических работ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ФБУ «Государственный региональный центр стандартизации, метрологии и испытаний в Тюменской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750000,00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Услуги по поверке средств измерений проведение метрологических работ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ФБУ «Государственный региональный центр стандартизации, метрологии и испытаний в Тюменской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Охрана объектов посредством ПЦН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МОВО по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огалыму </w:t>
            </w:r>
          </w:p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ФГКУ УВО УМВД России по ХМАО-Югре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F713E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1 098955,90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B2638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Поставка электрической энергии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«ТЭК»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B2638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96 873 173,00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B2638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Поставка электрической энергии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«ТЭК»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B26385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63832926,00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Холодное водоснабжение</w:t>
            </w:r>
            <w:r w:rsidR="00096C72">
              <w:rPr>
                <w:rFonts w:ascii="Times New Roman" w:hAnsi="Times New Roman"/>
                <w:bCs/>
                <w:sz w:val="24"/>
                <w:szCs w:val="24"/>
              </w:rPr>
              <w:t xml:space="preserve">  г</w:t>
            </w:r>
            <w:proofErr w:type="gramStart"/>
            <w:r w:rsidR="00096C72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096C72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«Горводоканал»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096C72" w:rsidP="00096C72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7074998,00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Холодное водоснабжение</w:t>
            </w:r>
            <w:r w:rsidR="00096C72">
              <w:rPr>
                <w:rFonts w:ascii="Times New Roman" w:hAnsi="Times New Roman"/>
                <w:bCs/>
                <w:sz w:val="24"/>
                <w:szCs w:val="24"/>
              </w:rPr>
              <w:t xml:space="preserve"> и водоотведение г</w:t>
            </w:r>
            <w:proofErr w:type="gramStart"/>
            <w:r w:rsidR="00096C72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="00096C72"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096C7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096C72">
              <w:rPr>
                <w:rFonts w:ascii="Times New Roman" w:hAnsi="Times New Roman"/>
                <w:bCs/>
                <w:sz w:val="24"/>
                <w:szCs w:val="24"/>
              </w:rPr>
              <w:t>Промышленные информационные 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096C72" w:rsidP="00096C72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31470345,90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нефтепродуктов(бензин)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«ЛИКАРД»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19168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 335 295,00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нефтепродуктов( дт )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«ЛИКАРД»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19168A" w:rsidP="0019168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3  173494,00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 xml:space="preserve">сухого отбензиненного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газа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ЛУКОЙЛ-Западная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Сибирь»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19168A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180289037,51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Транспортировка газа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«Газовая компания Югра»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19168A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430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996</w:t>
            </w:r>
            <w:r w:rsidR="001C43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168A">
              <w:rPr>
                <w:rFonts w:ascii="Times New Roman" w:hAnsi="Times New Roman"/>
                <w:bCs/>
                <w:sz w:val="24"/>
                <w:szCs w:val="24"/>
              </w:rPr>
              <w:t>714,93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B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1C430B" w:rsidP="001C430B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Водоснабжение и водоотведение</w:t>
            </w:r>
            <w:r w:rsidR="004618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«Горводоканал»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12 793 034,00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0B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Отпуск тепловой энергии в горячей воде</w:t>
            </w:r>
            <w:r w:rsidR="001C430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1C430B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1C430B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«ЛУКОЙ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ЭНЕРГОСЕТИ»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1C430B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395 797,49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услуг электросвязи</w:t>
            </w:r>
            <w:r w:rsidR="0046186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«Ростелеком»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A5289">
              <w:rPr>
                <w:rFonts w:ascii="Times New Roman" w:hAnsi="Times New Roman"/>
                <w:bCs/>
                <w:sz w:val="24"/>
                <w:szCs w:val="24"/>
              </w:rPr>
              <w:t>32 809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,64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передаче данных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ADSL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46186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«Ростелеком»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450 000,00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Pr="00D00B9A" w:rsidRDefault="00B26385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и ремонт газового оборудования</w:t>
            </w:r>
            <w:r w:rsidR="0046186E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proofErr w:type="gramStart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«Когалымгоргаз»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1C430B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C430B">
              <w:rPr>
                <w:rFonts w:ascii="Times New Roman" w:hAnsi="Times New Roman"/>
                <w:bCs/>
                <w:sz w:val="24"/>
                <w:szCs w:val="24"/>
              </w:rPr>
              <w:t>4 640800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B26385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85" w:rsidRDefault="00B26385" w:rsidP="0022616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Эксплуатация электросетей и электрооборудования</w:t>
            </w:r>
            <w:r w:rsidR="0046186E">
              <w:rPr>
                <w:rFonts w:ascii="Times New Roman" w:hAnsi="Times New Roman"/>
                <w:bCs/>
                <w:sz w:val="24"/>
                <w:szCs w:val="24"/>
              </w:rPr>
              <w:t xml:space="preserve">   г</w:t>
            </w:r>
            <w:proofErr w:type="gramStart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46186E">
              <w:rPr>
                <w:rFonts w:ascii="Times New Roman" w:hAnsi="Times New Roman"/>
                <w:bCs/>
                <w:sz w:val="24"/>
                <w:szCs w:val="24"/>
              </w:rPr>
              <w:t>огалым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B26385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«ЮТЭК-Когалым»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85" w:rsidRDefault="001C430B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3 138 016,00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Pr="00D00B9A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услуг электросвязи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«Ростелеком»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237 000,00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Pr="00D00B9A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46186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услуг электросвязи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46186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«ЛУКОЙЛ-ИНФОРМ»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2A5289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</w:t>
            </w:r>
            <w:r w:rsidR="0046186E">
              <w:rPr>
                <w:rFonts w:ascii="Times New Roman" w:hAnsi="Times New Roman"/>
                <w:bCs/>
                <w:sz w:val="24"/>
                <w:szCs w:val="24"/>
              </w:rPr>
              <w:t xml:space="preserve"> 675,84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46186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оборудования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46186E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«ЭнергоКонтроль»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415800,53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оборудования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«ЭнергоКонтроль»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362 632,29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Pr="00D00B9A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орг.техники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«Первый»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273 505,50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орг.техники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Pr="001E632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632E">
              <w:rPr>
                <w:sz w:val="24"/>
                <w:szCs w:val="24"/>
              </w:rPr>
              <w:t>ИП Ахменчинов М.К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208 884,00</w:t>
            </w:r>
          </w:p>
        </w:tc>
      </w:tr>
      <w:tr w:rsidR="0046186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6E" w:rsidRDefault="0046186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46186E" w:rsidP="00226168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орг.техники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«Первый»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6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276 307,50</w:t>
            </w:r>
          </w:p>
        </w:tc>
      </w:tr>
      <w:tr w:rsidR="001E632E" w:rsidRPr="008F23A6" w:rsidTr="00FB18A4">
        <w:trPr>
          <w:trHeight w:val="9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E" w:rsidRDefault="001E632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1E632E" w:rsidP="001E632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Поставка плиты ШВП 350 (500х500х100)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«УралБаск»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2A5289" w:rsidP="002A5289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210 169,49</w:t>
            </w:r>
          </w:p>
        </w:tc>
      </w:tr>
      <w:tr w:rsidR="001E632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E" w:rsidRDefault="001E632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1E632E" w:rsidP="001E632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Вывоз и утилизация ТБО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Лангепасское городское муниципальное унитарное предприятие «Автотранспортное управление»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107000,00</w:t>
            </w:r>
          </w:p>
        </w:tc>
      </w:tr>
      <w:tr w:rsidR="001E632E" w:rsidRPr="008F23A6" w:rsidTr="002A5289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2E" w:rsidRDefault="001E632E" w:rsidP="002261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Закупка у единственного поставщика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Pr="001E632E" w:rsidRDefault="001E632E" w:rsidP="001E632E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OLE_LINK21"/>
            <w:bookmarkStart w:id="1" w:name="OLE_LINK22"/>
            <w:r w:rsidRPr="001E632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Санитарно-химические, санитарно-бактериологические исследования проб воды</w:t>
            </w:r>
            <w:bookmarkEnd w:id="0"/>
            <w:bookmarkEnd w:id="1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г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.Л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ангепас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1E632E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ФБУЗ «Центр гигиены и эпидемиологии в</w:t>
            </w:r>
            <w:r w:rsidR="00AF7491">
              <w:rPr>
                <w:rFonts w:ascii="Times New Roman" w:hAnsi="Times New Roman"/>
                <w:bCs/>
                <w:sz w:val="24"/>
                <w:szCs w:val="24"/>
              </w:rPr>
              <w:t xml:space="preserve"> ХМАО-Югре»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2E" w:rsidRDefault="00AF7491" w:rsidP="00226168">
            <w:pPr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89 000,00</w:t>
            </w:r>
          </w:p>
        </w:tc>
      </w:tr>
    </w:tbl>
    <w:p w:rsidR="002A5289" w:rsidRDefault="002A5289" w:rsidP="002A5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договоров заключенных по результатам закупок в декабре месяце : 314 468 585,90 рублей.</w:t>
      </w:r>
    </w:p>
    <w:p w:rsidR="005F34FC" w:rsidRDefault="005F34FC"/>
    <w:sectPr w:rsidR="005F34FC" w:rsidSect="00F713E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3E5"/>
    <w:rsid w:val="00096C72"/>
    <w:rsid w:val="0019168A"/>
    <w:rsid w:val="001C430B"/>
    <w:rsid w:val="001E632E"/>
    <w:rsid w:val="002532F3"/>
    <w:rsid w:val="002A5289"/>
    <w:rsid w:val="0046186E"/>
    <w:rsid w:val="005617D2"/>
    <w:rsid w:val="005F34FC"/>
    <w:rsid w:val="00AE70E1"/>
    <w:rsid w:val="00AF7491"/>
    <w:rsid w:val="00B26385"/>
    <w:rsid w:val="00D953A5"/>
    <w:rsid w:val="00DE20D1"/>
    <w:rsid w:val="00F713E5"/>
    <w:rsid w:val="00FB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E5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6CAB9-3D46-4503-9ED4-F2F62D1D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5</cp:revision>
  <dcterms:created xsi:type="dcterms:W3CDTF">2017-01-09T05:57:00Z</dcterms:created>
  <dcterms:modified xsi:type="dcterms:W3CDTF">2017-02-13T04:22:00Z</dcterms:modified>
</cp:coreProperties>
</file>